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7"/>
        <w:gridCol w:w="1496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</w:t>
            </w:r>
            <w:r>
              <w:rPr>
                <w:sz w:val="28"/>
              </w:rPr>
              <w:t>391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540" w:type="dxa"/>
        <w:jc w:val="left"/>
        <w:tblInd w:w="46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>
          <w:trHeight w:val="1480" w:hRule="atLeast"/>
        </w:trPr>
        <w:tc>
          <w:tcPr>
            <w:tcW w:w="9540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предоставлении разрешения на отклонение от предельных размеров земельного участка </w:t>
            </w:r>
            <w:r>
              <w:rPr>
                <w:rFonts w:cs="Times New Roman"/>
                <w:b/>
                <w:sz w:val="28"/>
              </w:rPr>
              <w:t>с кадастровым номером</w:t>
            </w:r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color w:val="auto"/>
                <w:sz w:val="28"/>
                <w:szCs w:val="28"/>
                <w:shd w:fill="FFFFFF" w:val="clear"/>
              </w:rPr>
              <w:t>52:51:0070009:6752</w:t>
            </w:r>
            <w:r>
              <w:rPr>
                <w:rFonts w:cs="Times New Roman"/>
                <w:color w:val="auto"/>
                <w:szCs w:val="24"/>
                <w:lang w:eastAsia="ru-RU" w:bidi="ar-SA"/>
              </w:rPr>
              <w:t xml:space="preserve"> </w:t>
            </w:r>
            <w:r>
              <w:rPr>
                <w:b/>
                <w:sz w:val="28"/>
              </w:rPr>
              <w:t xml:space="preserve"> по адресу: Нижегородская область, Ардатовский муниципальный округ, р.п. Ардатов, ул. 30 лет ВЛКСМ, </w:t>
            </w:r>
            <w:r>
              <w:rPr>
                <w:rFonts w:cs="Times New Roman"/>
                <w:b/>
                <w:sz w:val="28"/>
              </w:rPr>
              <w:t xml:space="preserve">установленных </w:t>
            </w:r>
            <w:r>
              <w:rPr>
                <w:b/>
                <w:sz w:val="28"/>
                <w:szCs w:val="28"/>
              </w:rPr>
              <w:t xml:space="preserve">правилами землепользования и застройки </w:t>
            </w:r>
            <w:r>
              <w:rPr>
                <w:rFonts w:cs="Times New Roman"/>
                <w:b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а также на   основании обращения </w:t>
      </w:r>
      <w:r>
        <w:rPr>
          <w:bCs/>
          <w:sz w:val="28"/>
        </w:rPr>
        <w:t>Туркина Юрия Николаевича,  администрация А</w:t>
      </w:r>
      <w:r>
        <w:rPr>
          <w:sz w:val="28"/>
        </w:rPr>
        <w:t>рдатовского муниципального округа Нижегородской области</w:t>
      </w:r>
      <w:r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/>
      </w:pPr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3">
        <w:r>
          <w:rPr>
            <w:rStyle w:val="Style4"/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и расположенного по адресу: Нижегородская область, Ардатовский муниципальный округ, р.п. Ардатов, ул. 30 лет ВЛКСМ, с кадастровым номером 52:51:0070009:6752, площадью 60 кв.м., вид разрешенного использования земельного участка - </w:t>
      </w:r>
      <w:r>
        <w:rPr>
          <w:sz w:val="28"/>
          <w:szCs w:val="28"/>
        </w:rPr>
        <w:t xml:space="preserve">магазины, в части увеличения </w:t>
      </w:r>
      <w:r>
        <w:rPr>
          <w:rStyle w:val="docdata"/>
          <w:bCs/>
          <w:sz w:val="28"/>
          <w:szCs w:val="28"/>
        </w:rPr>
        <w:t xml:space="preserve">максимального процента застройки с 75% до 100%, а также </w:t>
      </w:r>
      <w:r>
        <w:rPr>
          <w:sz w:val="28"/>
          <w:szCs w:val="28"/>
        </w:rPr>
        <w:t>в части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уменьшения </w:t>
      </w:r>
      <w:r>
        <w:rPr>
          <w:rFonts w:cs="Times New Roman"/>
          <w:sz w:val="28"/>
          <w:szCs w:val="28"/>
          <w:lang w:eastAsia="ru-RU"/>
        </w:rPr>
        <w:t>минимального отступа от красной линии с 3 м до 0 м и в части уменьшения минимального размера земельного участка с 100 кв.м. до 60 кв.м.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  С.В.Будашова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5"/>
        <w:gridCol w:w="5115"/>
      </w:tblGrid>
      <w:tr>
        <w:trPr>
          <w:trHeight w:val="2402" w:hRule="atLeast"/>
        </w:trPr>
        <w:tc>
          <w:tcPr>
            <w:tcW w:w="4845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5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user" w:customStyle="1">
    <w:name w:val="Символ нумерации (user)"/>
    <w:qFormat/>
    <w:rsid w:val="00b20638"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a17194"/>
    <w:rPr/>
  </w:style>
  <w:style w:type="paragraph" w:styleId="Style10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user1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 w:customStyle="1">
    <w:name w:val="Указатель (user)"/>
    <w:basedOn w:val="Normal"/>
    <w:qFormat/>
    <w:rsid w:val="00b20638"/>
    <w:pPr>
      <w:suppressLineNumbers/>
    </w:pPr>
    <w:rPr>
      <w:rFonts w:cs="Arial"/>
    </w:rPr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user3">
    <w:name w:val="Колонтитулы (user)"/>
    <w:basedOn w:val="Normal"/>
    <w:qFormat/>
    <w:pPr/>
    <w:rPr/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12" w:customStyle="1">
    <w:name w:val="Указатель1"/>
    <w:basedOn w:val="Normal"/>
    <w:qFormat/>
    <w:rsid w:val="00b20638"/>
    <w:pPr>
      <w:suppressLineNumbers/>
    </w:pPr>
    <w:rPr/>
  </w:style>
  <w:style w:type="paragraph" w:styleId="Style13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LibreOffice/25.8.5.2$Windows_X86_64 LibreOffice_project/9c8b85f387cc00a89945a79c9e6239f32e450ac2</Application>
  <AppVersion>15.0000</AppVersion>
  <Pages>3</Pages>
  <Words>441</Words>
  <Characters>3509</Characters>
  <CharactersWithSpaces>3944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2026-03-31T09:43:46Z</cp:lastPrinted>
  <dcterms:modified xsi:type="dcterms:W3CDTF">2026-03-31T14:59:06Z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